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680" w:rsidRPr="007763A3" w:rsidRDefault="0030262B" w:rsidP="0030262B">
      <w:pPr>
        <w:jc w:val="center"/>
        <w:rPr>
          <w:rFonts w:ascii="Times New Roman" w:hAnsi="Times New Roman" w:cs="Times New Roman"/>
          <w:b/>
          <w:sz w:val="28"/>
          <w:szCs w:val="28"/>
        </w:rPr>
      </w:pPr>
      <w:r w:rsidRPr="007763A3">
        <w:rPr>
          <w:rFonts w:ascii="Times New Roman" w:hAnsi="Times New Roman" w:cs="Times New Roman"/>
          <w:b/>
          <w:sz w:val="28"/>
          <w:szCs w:val="28"/>
        </w:rPr>
        <w:t xml:space="preserve">ЗВЕРНЕННЯ </w:t>
      </w:r>
    </w:p>
    <w:p w:rsidR="0030262B" w:rsidRPr="007763A3" w:rsidRDefault="0030262B" w:rsidP="0030262B">
      <w:pPr>
        <w:jc w:val="center"/>
        <w:rPr>
          <w:rFonts w:ascii="Times New Roman" w:hAnsi="Times New Roman" w:cs="Times New Roman"/>
          <w:b/>
          <w:sz w:val="28"/>
          <w:szCs w:val="28"/>
        </w:rPr>
      </w:pPr>
      <w:r w:rsidRPr="007763A3">
        <w:rPr>
          <w:rFonts w:ascii="Times New Roman" w:hAnsi="Times New Roman" w:cs="Times New Roman"/>
          <w:b/>
          <w:sz w:val="28"/>
          <w:szCs w:val="28"/>
        </w:rPr>
        <w:t xml:space="preserve">Депутатів Чернівецької обласної ради </w:t>
      </w:r>
      <w:r w:rsidRPr="007763A3">
        <w:rPr>
          <w:rFonts w:ascii="Times New Roman" w:hAnsi="Times New Roman" w:cs="Times New Roman"/>
          <w:b/>
          <w:sz w:val="28"/>
          <w:szCs w:val="28"/>
          <w:lang w:val="en-US"/>
        </w:rPr>
        <w:t>VII</w:t>
      </w:r>
      <w:r w:rsidRPr="007763A3">
        <w:rPr>
          <w:rFonts w:ascii="Times New Roman" w:hAnsi="Times New Roman" w:cs="Times New Roman"/>
          <w:b/>
          <w:sz w:val="28"/>
          <w:szCs w:val="28"/>
          <w:lang w:val="ru-RU"/>
        </w:rPr>
        <w:t xml:space="preserve"> </w:t>
      </w:r>
      <w:r w:rsidRPr="007763A3">
        <w:rPr>
          <w:rFonts w:ascii="Times New Roman" w:hAnsi="Times New Roman" w:cs="Times New Roman"/>
          <w:b/>
          <w:sz w:val="28"/>
          <w:szCs w:val="28"/>
        </w:rPr>
        <w:t xml:space="preserve">скликання до Президента </w:t>
      </w:r>
      <w:bookmarkStart w:id="0" w:name="_GoBack"/>
      <w:bookmarkEnd w:id="0"/>
      <w:r w:rsidRPr="007763A3">
        <w:rPr>
          <w:rFonts w:ascii="Times New Roman" w:hAnsi="Times New Roman" w:cs="Times New Roman"/>
          <w:b/>
          <w:sz w:val="28"/>
          <w:szCs w:val="28"/>
        </w:rPr>
        <w:t xml:space="preserve">України, </w:t>
      </w:r>
      <w:proofErr w:type="spellStart"/>
      <w:r w:rsidRPr="007763A3">
        <w:rPr>
          <w:rFonts w:ascii="Times New Roman" w:hAnsi="Times New Roman" w:cs="Times New Roman"/>
          <w:b/>
          <w:sz w:val="28"/>
          <w:szCs w:val="28"/>
        </w:rPr>
        <w:t>Прем</w:t>
      </w:r>
      <w:proofErr w:type="spellEnd"/>
      <w:r w:rsidRPr="007763A3">
        <w:rPr>
          <w:rFonts w:ascii="Times New Roman" w:hAnsi="Times New Roman" w:cs="Times New Roman"/>
          <w:b/>
          <w:sz w:val="28"/>
          <w:szCs w:val="28"/>
          <w:lang w:val="ru-RU"/>
        </w:rPr>
        <w:t>’</w:t>
      </w:r>
      <w:proofErr w:type="spellStart"/>
      <w:r w:rsidRPr="007763A3">
        <w:rPr>
          <w:rFonts w:ascii="Times New Roman" w:hAnsi="Times New Roman" w:cs="Times New Roman"/>
          <w:b/>
          <w:sz w:val="28"/>
          <w:szCs w:val="28"/>
        </w:rPr>
        <w:t>єр-міністра</w:t>
      </w:r>
      <w:proofErr w:type="spellEnd"/>
      <w:r w:rsidRPr="007763A3">
        <w:rPr>
          <w:rFonts w:ascii="Times New Roman" w:hAnsi="Times New Roman" w:cs="Times New Roman"/>
          <w:b/>
          <w:sz w:val="28"/>
          <w:szCs w:val="28"/>
        </w:rPr>
        <w:t xml:space="preserve"> України, Голови Верховної Ради України</w:t>
      </w:r>
    </w:p>
    <w:p w:rsidR="0030262B" w:rsidRPr="007763A3" w:rsidRDefault="007763A3" w:rsidP="00B76CF1">
      <w:pPr>
        <w:spacing w:after="0" w:line="240" w:lineRule="auto"/>
        <w:ind w:firstLine="708"/>
        <w:jc w:val="both"/>
        <w:rPr>
          <w:rFonts w:ascii="Times New Roman" w:hAnsi="Times New Roman" w:cs="Times New Roman"/>
          <w:sz w:val="28"/>
          <w:szCs w:val="28"/>
        </w:rPr>
      </w:pPr>
      <w:r w:rsidRPr="007763A3">
        <w:rPr>
          <w:rFonts w:ascii="Times New Roman" w:hAnsi="Times New Roman" w:cs="Times New Roman"/>
          <w:sz w:val="28"/>
          <w:szCs w:val="28"/>
        </w:rPr>
        <w:t>Ми,</w:t>
      </w:r>
      <w:r w:rsidR="0030262B" w:rsidRPr="007763A3">
        <w:rPr>
          <w:rFonts w:ascii="Times New Roman" w:hAnsi="Times New Roman" w:cs="Times New Roman"/>
          <w:sz w:val="28"/>
          <w:szCs w:val="28"/>
        </w:rPr>
        <w:t xml:space="preserve"> </w:t>
      </w:r>
      <w:r w:rsidRPr="007763A3">
        <w:rPr>
          <w:rFonts w:ascii="Times New Roman" w:hAnsi="Times New Roman" w:cs="Times New Roman"/>
          <w:sz w:val="28"/>
          <w:szCs w:val="28"/>
        </w:rPr>
        <w:t>д</w:t>
      </w:r>
      <w:r w:rsidR="0030262B" w:rsidRPr="007763A3">
        <w:rPr>
          <w:rFonts w:ascii="Times New Roman" w:hAnsi="Times New Roman" w:cs="Times New Roman"/>
          <w:sz w:val="28"/>
          <w:szCs w:val="28"/>
        </w:rPr>
        <w:t>епутати Чернівецької обласної ради, підтримуючи депутатів Івано-Франківської обласної ради, повторно звертаємось щодо прискорення прийняття у другому читанні законопроекту «Про внесення змін до деяких законодавчих актів України щодо розширення повноважень органів місцевого самоврядування з управліннями земельними ресурсами та посилення державного контролю за використанням та охороною земель» (реєстраційний номер 4355).</w:t>
      </w:r>
    </w:p>
    <w:p w:rsidR="0030262B" w:rsidRPr="007763A3" w:rsidRDefault="0030262B" w:rsidP="00B76CF1">
      <w:pPr>
        <w:spacing w:after="0" w:line="240" w:lineRule="auto"/>
        <w:ind w:firstLine="708"/>
        <w:jc w:val="both"/>
        <w:rPr>
          <w:rFonts w:ascii="Times New Roman" w:hAnsi="Times New Roman" w:cs="Times New Roman"/>
          <w:sz w:val="28"/>
          <w:szCs w:val="28"/>
        </w:rPr>
      </w:pPr>
      <w:r w:rsidRPr="007763A3">
        <w:rPr>
          <w:rFonts w:ascii="Times New Roman" w:hAnsi="Times New Roman" w:cs="Times New Roman"/>
          <w:sz w:val="28"/>
          <w:szCs w:val="28"/>
        </w:rPr>
        <w:t>Законопроектом пропонується встановити порядок передачі земель державної власності за межами населених пунктів у комунальну власність сільських, селищних, міських рад та об</w:t>
      </w:r>
      <w:r w:rsidRPr="007763A3">
        <w:rPr>
          <w:rFonts w:ascii="Times New Roman" w:hAnsi="Times New Roman" w:cs="Times New Roman"/>
          <w:sz w:val="28"/>
          <w:szCs w:val="28"/>
          <w:lang w:val="ru-RU"/>
        </w:rPr>
        <w:t>’</w:t>
      </w:r>
      <w:proofErr w:type="spellStart"/>
      <w:r w:rsidRPr="007763A3">
        <w:rPr>
          <w:rFonts w:ascii="Times New Roman" w:hAnsi="Times New Roman" w:cs="Times New Roman"/>
          <w:sz w:val="28"/>
          <w:szCs w:val="28"/>
        </w:rPr>
        <w:t>єднаних</w:t>
      </w:r>
      <w:proofErr w:type="spellEnd"/>
      <w:r w:rsidRPr="007763A3">
        <w:rPr>
          <w:rFonts w:ascii="Times New Roman" w:hAnsi="Times New Roman" w:cs="Times New Roman"/>
          <w:sz w:val="28"/>
          <w:szCs w:val="28"/>
        </w:rPr>
        <w:t xml:space="preserve"> територіальних громад з правом розпоряджатися такими землями сільським, селищним, міським радам (крім земель оборони, земель природно-заповідного та іншого природоохоронного призначення на об</w:t>
      </w:r>
      <w:r w:rsidRPr="007763A3">
        <w:rPr>
          <w:rFonts w:ascii="Times New Roman" w:hAnsi="Times New Roman" w:cs="Times New Roman"/>
          <w:sz w:val="28"/>
          <w:szCs w:val="28"/>
          <w:lang w:val="ru-RU"/>
        </w:rPr>
        <w:t>’</w:t>
      </w:r>
      <w:proofErr w:type="spellStart"/>
      <w:r w:rsidRPr="007763A3">
        <w:rPr>
          <w:rFonts w:ascii="Times New Roman" w:hAnsi="Times New Roman" w:cs="Times New Roman"/>
          <w:sz w:val="28"/>
          <w:szCs w:val="28"/>
        </w:rPr>
        <w:t>єктах</w:t>
      </w:r>
      <w:proofErr w:type="spellEnd"/>
      <w:r w:rsidRPr="007763A3">
        <w:rPr>
          <w:rFonts w:ascii="Times New Roman" w:hAnsi="Times New Roman" w:cs="Times New Roman"/>
          <w:sz w:val="28"/>
          <w:szCs w:val="28"/>
        </w:rPr>
        <w:t xml:space="preserve"> природно-заповідного фонду загальнодержавного значення для держави).</w:t>
      </w:r>
    </w:p>
    <w:p w:rsidR="00E816CE" w:rsidRPr="007763A3" w:rsidRDefault="0030262B" w:rsidP="00B76CF1">
      <w:pPr>
        <w:spacing w:after="0" w:line="240" w:lineRule="auto"/>
        <w:ind w:firstLine="708"/>
        <w:jc w:val="both"/>
        <w:rPr>
          <w:rFonts w:ascii="Times New Roman" w:hAnsi="Times New Roman" w:cs="Times New Roman"/>
          <w:sz w:val="28"/>
          <w:szCs w:val="28"/>
        </w:rPr>
      </w:pPr>
      <w:r w:rsidRPr="007763A3">
        <w:rPr>
          <w:rFonts w:ascii="Times New Roman" w:hAnsi="Times New Roman" w:cs="Times New Roman"/>
          <w:sz w:val="28"/>
          <w:szCs w:val="28"/>
        </w:rPr>
        <w:t>Повноваження із здійснення державного контролю за використанням та охороною земель пропонується надати центральному органу, який реалізує державну політику у сфері земельних відносин та в окремих випадках – виконавчим органам сільських, селищних, міських</w:t>
      </w:r>
      <w:r w:rsidR="00B76CF1">
        <w:rPr>
          <w:rFonts w:ascii="Times New Roman" w:hAnsi="Times New Roman" w:cs="Times New Roman"/>
          <w:sz w:val="28"/>
          <w:szCs w:val="28"/>
        </w:rPr>
        <w:t xml:space="preserve"> рад. Под</w:t>
      </w:r>
      <w:r w:rsidRPr="007763A3">
        <w:rPr>
          <w:rFonts w:ascii="Times New Roman" w:hAnsi="Times New Roman" w:cs="Times New Roman"/>
          <w:sz w:val="28"/>
          <w:szCs w:val="28"/>
        </w:rPr>
        <w:t xml:space="preserve">альше зволікання з прийняттям законопроекту унеможливлює розвиток процесів децентралізації, зокрема в земельних відносинах, та ставить під сумнів перспективність формування добровільних об’єднань </w:t>
      </w:r>
      <w:r w:rsidR="00E816CE" w:rsidRPr="007763A3">
        <w:rPr>
          <w:rFonts w:ascii="Times New Roman" w:hAnsi="Times New Roman" w:cs="Times New Roman"/>
          <w:sz w:val="28"/>
          <w:szCs w:val="28"/>
        </w:rPr>
        <w:t>територіальних громад як фінансово-спроможних для виконання наданих повноважень органів місцевого самоврядування.</w:t>
      </w:r>
    </w:p>
    <w:p w:rsidR="00E816CE" w:rsidRPr="007763A3" w:rsidRDefault="00E816CE" w:rsidP="00B76CF1">
      <w:pPr>
        <w:spacing w:after="0" w:line="240" w:lineRule="auto"/>
        <w:ind w:firstLine="708"/>
        <w:jc w:val="both"/>
        <w:rPr>
          <w:rFonts w:ascii="Times New Roman" w:hAnsi="Times New Roman" w:cs="Times New Roman"/>
          <w:sz w:val="28"/>
          <w:szCs w:val="28"/>
        </w:rPr>
      </w:pPr>
      <w:r w:rsidRPr="007763A3">
        <w:rPr>
          <w:rFonts w:ascii="Times New Roman" w:hAnsi="Times New Roman" w:cs="Times New Roman"/>
          <w:sz w:val="28"/>
          <w:szCs w:val="28"/>
        </w:rPr>
        <w:t>Громади отримують нові повноваження та додаткові ресурси на їх виконання у сферах освіти, охорони здоров</w:t>
      </w:r>
      <w:r w:rsidRPr="007763A3">
        <w:rPr>
          <w:rFonts w:ascii="Times New Roman" w:hAnsi="Times New Roman" w:cs="Times New Roman"/>
          <w:sz w:val="28"/>
          <w:szCs w:val="28"/>
          <w:lang w:val="ru-RU"/>
        </w:rPr>
        <w:t>’</w:t>
      </w:r>
      <w:r w:rsidRPr="007763A3">
        <w:rPr>
          <w:rFonts w:ascii="Times New Roman" w:hAnsi="Times New Roman" w:cs="Times New Roman"/>
          <w:sz w:val="28"/>
          <w:szCs w:val="28"/>
        </w:rPr>
        <w:t>я, соціального захисту, житлово-комунального господарства. Однак повністю на законодавчому рівні усунені від розпоряджання землями державної власності за межами населених пунктів та позбавлені будь-якого впливу на прийняття рішень щодо надання цих земель у власність, або користування. Органи місцевого самоврядування, як представницькі органи територіальних громад. Не володіють інформацією про стан використання земельних ресурсів на території громади, не зможуть захистити інтереси жителів територіальної громад, зберегти земельні ресурси як базові для розвитку громади.</w:t>
      </w:r>
    </w:p>
    <w:p w:rsidR="0030262B" w:rsidRPr="007763A3" w:rsidRDefault="00F773FE" w:rsidP="00B76CF1">
      <w:pPr>
        <w:spacing w:after="0" w:line="240" w:lineRule="auto"/>
        <w:ind w:firstLine="708"/>
        <w:jc w:val="both"/>
        <w:rPr>
          <w:rFonts w:ascii="Times New Roman" w:hAnsi="Times New Roman" w:cs="Times New Roman"/>
          <w:sz w:val="28"/>
          <w:szCs w:val="28"/>
        </w:rPr>
      </w:pPr>
      <w:r w:rsidRPr="007763A3">
        <w:rPr>
          <w:rFonts w:ascii="Times New Roman" w:hAnsi="Times New Roman" w:cs="Times New Roman"/>
          <w:sz w:val="28"/>
          <w:szCs w:val="28"/>
        </w:rPr>
        <w:t>Надання органам місцевого самоврядування реальних повноважень щодо управління земельним фондом сільської, селищної, міської та об’єднаної громади дозволить чітко і прозоро формувати дохідну частину місцевих бюджетів у частині плати за землю.</w:t>
      </w:r>
    </w:p>
    <w:p w:rsidR="00F31AF1" w:rsidRPr="007763A3" w:rsidRDefault="00F773FE" w:rsidP="00B76CF1">
      <w:pPr>
        <w:spacing w:after="0" w:line="240" w:lineRule="auto"/>
        <w:ind w:firstLine="708"/>
        <w:jc w:val="both"/>
        <w:rPr>
          <w:rFonts w:ascii="Times New Roman" w:hAnsi="Times New Roman" w:cs="Times New Roman"/>
          <w:sz w:val="28"/>
          <w:szCs w:val="28"/>
        </w:rPr>
      </w:pPr>
      <w:r w:rsidRPr="007763A3">
        <w:rPr>
          <w:rFonts w:ascii="Times New Roman" w:hAnsi="Times New Roman" w:cs="Times New Roman"/>
          <w:sz w:val="28"/>
          <w:szCs w:val="28"/>
        </w:rPr>
        <w:t xml:space="preserve">Водночас звертаємо увагу, що існує нагальна потреба у врегулюванні питань державного контролю за використанням та охороною земельних ресурсів. Повноваження </w:t>
      </w:r>
      <w:r w:rsidR="00F31AF1" w:rsidRPr="007763A3">
        <w:rPr>
          <w:rFonts w:ascii="Times New Roman" w:hAnsi="Times New Roman" w:cs="Times New Roman"/>
          <w:sz w:val="28"/>
          <w:szCs w:val="28"/>
        </w:rPr>
        <w:t>із здійснення такого контролю відповідно до Закону України « Про державний контроль за використанням та охороною земель»</w:t>
      </w:r>
      <w:r w:rsidRPr="007763A3">
        <w:rPr>
          <w:rFonts w:ascii="Times New Roman" w:hAnsi="Times New Roman" w:cs="Times New Roman"/>
          <w:sz w:val="28"/>
          <w:szCs w:val="28"/>
        </w:rPr>
        <w:t xml:space="preserve"> </w:t>
      </w:r>
      <w:r w:rsidR="00F31AF1" w:rsidRPr="007763A3">
        <w:rPr>
          <w:rFonts w:ascii="Times New Roman" w:hAnsi="Times New Roman" w:cs="Times New Roman"/>
          <w:sz w:val="28"/>
          <w:szCs w:val="28"/>
        </w:rPr>
        <w:t xml:space="preserve">належать центральному органу виконавчої влади, який забезпечує реалізацію </w:t>
      </w:r>
      <w:r w:rsidR="00F31AF1" w:rsidRPr="007763A3">
        <w:rPr>
          <w:rFonts w:ascii="Times New Roman" w:hAnsi="Times New Roman" w:cs="Times New Roman"/>
          <w:sz w:val="28"/>
          <w:szCs w:val="28"/>
        </w:rPr>
        <w:lastRenderedPageBreak/>
        <w:t xml:space="preserve">державної політики у сфері нагляду (контролю) в агропромисловому комплексі. Таким органом є Державна інспекція сільського господарства України, яка вже впродовж двох років, відповідно до постанови Кабінету Міністрів України, перебуває у стані ліквідації. Внаслідок цього тривалий період часу державний контроль у цій сфері практично не здійснювався. Що негативно позначилось на стані дотримання земельного законодавства. На сьогодні функції з такого контролю фактично передані до територіальних органів </w:t>
      </w:r>
      <w:proofErr w:type="spellStart"/>
      <w:r w:rsidR="00F31AF1" w:rsidRPr="007763A3">
        <w:rPr>
          <w:rFonts w:ascii="Times New Roman" w:hAnsi="Times New Roman" w:cs="Times New Roman"/>
          <w:sz w:val="28"/>
          <w:szCs w:val="28"/>
        </w:rPr>
        <w:t>Держгеокадастру</w:t>
      </w:r>
      <w:proofErr w:type="spellEnd"/>
      <w:r w:rsidR="00F31AF1" w:rsidRPr="007763A3">
        <w:rPr>
          <w:rFonts w:ascii="Times New Roman" w:hAnsi="Times New Roman" w:cs="Times New Roman"/>
          <w:sz w:val="28"/>
          <w:szCs w:val="28"/>
        </w:rPr>
        <w:t>, однак відповідні зміни в законодавство не внесені.</w:t>
      </w:r>
    </w:p>
    <w:p w:rsidR="00D217B7" w:rsidRPr="007763A3" w:rsidRDefault="00F31AF1" w:rsidP="00B76CF1">
      <w:pPr>
        <w:spacing w:after="0" w:line="240" w:lineRule="auto"/>
        <w:ind w:firstLine="708"/>
        <w:jc w:val="both"/>
        <w:rPr>
          <w:rFonts w:ascii="Times New Roman" w:hAnsi="Times New Roman" w:cs="Times New Roman"/>
          <w:sz w:val="28"/>
          <w:szCs w:val="28"/>
        </w:rPr>
      </w:pPr>
      <w:r w:rsidRPr="007763A3">
        <w:rPr>
          <w:rFonts w:ascii="Times New Roman" w:hAnsi="Times New Roman" w:cs="Times New Roman"/>
          <w:sz w:val="28"/>
          <w:szCs w:val="28"/>
        </w:rPr>
        <w:t>Завдяки прийняттю законопроекту №4355  органи місцевого самоврядування зможуть впливати на осіб</w:t>
      </w:r>
      <w:r w:rsidR="00D217B7" w:rsidRPr="007763A3">
        <w:rPr>
          <w:rFonts w:ascii="Times New Roman" w:hAnsi="Times New Roman" w:cs="Times New Roman"/>
          <w:sz w:val="28"/>
          <w:szCs w:val="28"/>
        </w:rPr>
        <w:t>, які використовують земельні ділянки не за цільовим призначенням, здійснюють самовільне зайняття або використовують їх без належно оформлених документів, не сплачуючи до місцевих бюджетів належні податки.</w:t>
      </w:r>
    </w:p>
    <w:p w:rsidR="00D217B7" w:rsidRPr="007763A3" w:rsidRDefault="00D217B7" w:rsidP="00B76CF1">
      <w:pPr>
        <w:spacing w:after="0" w:line="240" w:lineRule="auto"/>
        <w:ind w:firstLine="708"/>
        <w:jc w:val="both"/>
        <w:rPr>
          <w:rFonts w:ascii="Times New Roman" w:hAnsi="Times New Roman" w:cs="Times New Roman"/>
          <w:sz w:val="28"/>
          <w:szCs w:val="28"/>
        </w:rPr>
      </w:pPr>
      <w:r w:rsidRPr="007763A3">
        <w:rPr>
          <w:rFonts w:ascii="Times New Roman" w:hAnsi="Times New Roman" w:cs="Times New Roman"/>
          <w:sz w:val="28"/>
          <w:szCs w:val="28"/>
        </w:rPr>
        <w:t xml:space="preserve">Прийняття законопроекту сприятиме зміцненню матеріальної і фінансової основи місцевого самоврядування, більш якісному і </w:t>
      </w:r>
      <w:proofErr w:type="spellStart"/>
      <w:r w:rsidRPr="007763A3">
        <w:rPr>
          <w:rFonts w:ascii="Times New Roman" w:hAnsi="Times New Roman" w:cs="Times New Roman"/>
          <w:sz w:val="28"/>
          <w:szCs w:val="28"/>
        </w:rPr>
        <w:t>обгрунтованому</w:t>
      </w:r>
      <w:proofErr w:type="spellEnd"/>
      <w:r w:rsidRPr="007763A3">
        <w:rPr>
          <w:rFonts w:ascii="Times New Roman" w:hAnsi="Times New Roman" w:cs="Times New Roman"/>
          <w:sz w:val="28"/>
          <w:szCs w:val="28"/>
        </w:rPr>
        <w:t xml:space="preserve"> плануванню розвитку територій, а також оптимізації державного контролю за використанням та охороною земель.</w:t>
      </w:r>
    </w:p>
    <w:p w:rsidR="007763A3" w:rsidRPr="007763A3" w:rsidRDefault="00D217B7" w:rsidP="00B76CF1">
      <w:pPr>
        <w:spacing w:after="0" w:line="240" w:lineRule="auto"/>
        <w:ind w:firstLine="708"/>
        <w:jc w:val="both"/>
        <w:rPr>
          <w:rFonts w:ascii="Times New Roman" w:hAnsi="Times New Roman" w:cs="Times New Roman"/>
          <w:sz w:val="28"/>
          <w:szCs w:val="28"/>
        </w:rPr>
      </w:pPr>
      <w:r w:rsidRPr="007763A3">
        <w:rPr>
          <w:rFonts w:ascii="Times New Roman" w:hAnsi="Times New Roman" w:cs="Times New Roman"/>
          <w:sz w:val="28"/>
          <w:szCs w:val="28"/>
        </w:rPr>
        <w:t xml:space="preserve">Враховуючи вищевикладене, з метою підтримки добровільного об’єднання територіальних громад та формування фінансово спроможних органів місцевого самоврядування, просимо невідкладно забезпечити розгляд у другому читанні в цілому проекту Закону України «Про внесення змін до деяких законодавчих актів України </w:t>
      </w:r>
      <w:r w:rsidR="000C5A5F" w:rsidRPr="007763A3">
        <w:rPr>
          <w:rFonts w:ascii="Times New Roman" w:hAnsi="Times New Roman" w:cs="Times New Roman"/>
          <w:sz w:val="28"/>
          <w:szCs w:val="28"/>
        </w:rPr>
        <w:t xml:space="preserve">щодо розширення </w:t>
      </w:r>
      <w:r w:rsidR="007763A3" w:rsidRPr="007763A3">
        <w:rPr>
          <w:rFonts w:ascii="Times New Roman" w:hAnsi="Times New Roman" w:cs="Times New Roman"/>
          <w:sz w:val="28"/>
          <w:szCs w:val="28"/>
        </w:rPr>
        <w:t>повноважень органів місцевого самоврядування з управління земельними ресурсами та посилення державного контролю за використанням і охороною земель» (реєстраційний номер 4355).</w:t>
      </w:r>
    </w:p>
    <w:p w:rsidR="007763A3" w:rsidRPr="007763A3" w:rsidRDefault="007763A3" w:rsidP="00B76CF1">
      <w:pPr>
        <w:spacing w:after="0" w:line="240" w:lineRule="auto"/>
        <w:jc w:val="both"/>
        <w:rPr>
          <w:rFonts w:ascii="Times New Roman" w:hAnsi="Times New Roman" w:cs="Times New Roman"/>
          <w:sz w:val="28"/>
          <w:szCs w:val="28"/>
        </w:rPr>
      </w:pPr>
    </w:p>
    <w:p w:rsidR="007763A3" w:rsidRPr="007763A3" w:rsidRDefault="007763A3" w:rsidP="00B76CF1">
      <w:pPr>
        <w:spacing w:after="0" w:line="240" w:lineRule="auto"/>
        <w:jc w:val="right"/>
        <w:rPr>
          <w:rFonts w:ascii="Times New Roman" w:hAnsi="Times New Roman" w:cs="Times New Roman"/>
          <w:i/>
          <w:sz w:val="28"/>
          <w:szCs w:val="28"/>
        </w:rPr>
      </w:pPr>
    </w:p>
    <w:p w:rsidR="007763A3" w:rsidRPr="007763A3" w:rsidRDefault="007763A3" w:rsidP="00B76CF1">
      <w:pPr>
        <w:spacing w:after="0" w:line="240" w:lineRule="auto"/>
        <w:jc w:val="right"/>
        <w:rPr>
          <w:rFonts w:ascii="Times New Roman" w:hAnsi="Times New Roman" w:cs="Times New Roman"/>
          <w:i/>
          <w:sz w:val="28"/>
          <w:szCs w:val="28"/>
        </w:rPr>
      </w:pPr>
      <w:r w:rsidRPr="007763A3">
        <w:rPr>
          <w:rFonts w:ascii="Times New Roman" w:hAnsi="Times New Roman" w:cs="Times New Roman"/>
          <w:i/>
          <w:sz w:val="28"/>
          <w:szCs w:val="28"/>
        </w:rPr>
        <w:t xml:space="preserve">Прийнято на </w:t>
      </w:r>
      <w:r w:rsidR="00FF662C">
        <w:rPr>
          <w:rFonts w:ascii="Times New Roman" w:hAnsi="Times New Roman" w:cs="Times New Roman"/>
          <w:i/>
          <w:sz w:val="28"/>
          <w:szCs w:val="28"/>
          <w:lang w:val="en-US"/>
        </w:rPr>
        <w:t xml:space="preserve">XV </w:t>
      </w:r>
      <w:r w:rsidRPr="007763A3">
        <w:rPr>
          <w:rFonts w:ascii="Times New Roman" w:hAnsi="Times New Roman" w:cs="Times New Roman"/>
          <w:i/>
          <w:sz w:val="28"/>
          <w:szCs w:val="28"/>
        </w:rPr>
        <w:t>сесії</w:t>
      </w:r>
    </w:p>
    <w:p w:rsidR="007763A3" w:rsidRPr="007763A3" w:rsidRDefault="007763A3" w:rsidP="00B76CF1">
      <w:pPr>
        <w:spacing w:after="0" w:line="240" w:lineRule="auto"/>
        <w:jc w:val="right"/>
        <w:rPr>
          <w:rFonts w:ascii="Times New Roman" w:hAnsi="Times New Roman" w:cs="Times New Roman"/>
          <w:i/>
          <w:sz w:val="28"/>
          <w:szCs w:val="28"/>
        </w:rPr>
      </w:pPr>
      <w:r w:rsidRPr="007763A3">
        <w:rPr>
          <w:rFonts w:ascii="Times New Roman" w:hAnsi="Times New Roman" w:cs="Times New Roman"/>
          <w:i/>
          <w:sz w:val="28"/>
          <w:szCs w:val="28"/>
        </w:rPr>
        <w:t xml:space="preserve">Чернівецької обласної ради </w:t>
      </w:r>
    </w:p>
    <w:p w:rsidR="007763A3" w:rsidRPr="007763A3" w:rsidRDefault="007763A3" w:rsidP="00B76CF1">
      <w:pPr>
        <w:spacing w:after="0" w:line="240" w:lineRule="auto"/>
        <w:jc w:val="right"/>
        <w:rPr>
          <w:rFonts w:ascii="Times New Roman" w:hAnsi="Times New Roman" w:cs="Times New Roman"/>
          <w:i/>
          <w:sz w:val="28"/>
          <w:szCs w:val="28"/>
        </w:rPr>
      </w:pPr>
      <w:r w:rsidRPr="007763A3">
        <w:rPr>
          <w:rFonts w:ascii="Times New Roman" w:hAnsi="Times New Roman" w:cs="Times New Roman"/>
          <w:i/>
          <w:sz w:val="28"/>
          <w:szCs w:val="28"/>
          <w:lang w:val="en-US"/>
        </w:rPr>
        <w:t>VII</w:t>
      </w:r>
      <w:r w:rsidRPr="00FF662C">
        <w:rPr>
          <w:rFonts w:ascii="Times New Roman" w:hAnsi="Times New Roman" w:cs="Times New Roman"/>
          <w:i/>
          <w:sz w:val="28"/>
          <w:szCs w:val="28"/>
          <w:lang w:val="ru-RU"/>
        </w:rPr>
        <w:t xml:space="preserve"> </w:t>
      </w:r>
      <w:r w:rsidRPr="007763A3">
        <w:rPr>
          <w:rFonts w:ascii="Times New Roman" w:hAnsi="Times New Roman" w:cs="Times New Roman"/>
          <w:i/>
          <w:sz w:val="28"/>
          <w:szCs w:val="28"/>
        </w:rPr>
        <w:t xml:space="preserve">скликання </w:t>
      </w:r>
    </w:p>
    <w:p w:rsidR="00F773FE" w:rsidRPr="007763A3" w:rsidRDefault="00FF662C" w:rsidP="00B76CF1">
      <w:pPr>
        <w:spacing w:after="0" w:line="240" w:lineRule="auto"/>
        <w:jc w:val="right"/>
        <w:rPr>
          <w:rFonts w:ascii="Times New Roman" w:hAnsi="Times New Roman" w:cs="Times New Roman"/>
          <w:i/>
          <w:sz w:val="28"/>
          <w:szCs w:val="28"/>
        </w:rPr>
      </w:pPr>
      <w:r>
        <w:rPr>
          <w:rFonts w:ascii="Times New Roman" w:hAnsi="Times New Roman" w:cs="Times New Roman"/>
          <w:i/>
          <w:sz w:val="28"/>
          <w:szCs w:val="28"/>
        </w:rPr>
        <w:t xml:space="preserve">13 вересня </w:t>
      </w:r>
      <w:r w:rsidR="007763A3" w:rsidRPr="007763A3">
        <w:rPr>
          <w:rFonts w:ascii="Times New Roman" w:hAnsi="Times New Roman" w:cs="Times New Roman"/>
          <w:i/>
          <w:sz w:val="28"/>
          <w:szCs w:val="28"/>
        </w:rPr>
        <w:t>2017 року</w:t>
      </w:r>
    </w:p>
    <w:sectPr w:rsidR="00F773FE" w:rsidRPr="007763A3" w:rsidSect="00C504D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Light">
    <w:altName w:val="Segoe UI"/>
    <w:charset w:val="CC"/>
    <w:family w:val="swiss"/>
    <w:pitch w:val="variable"/>
    <w:sig w:usb0="00000001"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30262B"/>
    <w:rsid w:val="00017680"/>
    <w:rsid w:val="000C04A4"/>
    <w:rsid w:val="000C5A5F"/>
    <w:rsid w:val="0030262B"/>
    <w:rsid w:val="00370120"/>
    <w:rsid w:val="007763A3"/>
    <w:rsid w:val="00B76CF1"/>
    <w:rsid w:val="00C504DF"/>
    <w:rsid w:val="00CB1CA7"/>
    <w:rsid w:val="00D217B7"/>
    <w:rsid w:val="00E816CE"/>
    <w:rsid w:val="00F31AF1"/>
    <w:rsid w:val="00F773FE"/>
    <w:rsid w:val="00FF66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4D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680</Words>
  <Characters>3882</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Borets</dc:creator>
  <cp:keywords/>
  <dc:description/>
  <cp:lastModifiedBy>AKO</cp:lastModifiedBy>
  <cp:revision>4</cp:revision>
  <dcterms:created xsi:type="dcterms:W3CDTF">2017-09-04T07:45:00Z</dcterms:created>
  <dcterms:modified xsi:type="dcterms:W3CDTF">2017-09-21T06:46:00Z</dcterms:modified>
</cp:coreProperties>
</file>